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30" w:rsidRPr="00086598" w:rsidRDefault="00792930" w:rsidP="00792930">
      <w:pPr>
        <w:widowControl/>
        <w:shd w:val="clear" w:color="auto" w:fill="FFFFFF"/>
        <w:spacing w:before="90" w:after="90" w:line="36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48"/>
          <w:szCs w:val="48"/>
        </w:rPr>
      </w:pPr>
      <w:r w:rsidRPr="00086598">
        <w:rPr>
          <w:rFonts w:ascii="微软雅黑" w:eastAsia="微软雅黑" w:hAnsi="微软雅黑" w:cs="宋体" w:hint="eastAsia"/>
          <w:b/>
          <w:bCs/>
          <w:color w:val="282828"/>
          <w:kern w:val="36"/>
          <w:sz w:val="48"/>
          <w:szCs w:val="48"/>
        </w:rPr>
        <w:t>职称评审公示</w:t>
      </w:r>
    </w:p>
    <w:p w:rsidR="00792930" w:rsidRDefault="00792930" w:rsidP="00792930">
      <w:pPr>
        <w:widowControl/>
        <w:shd w:val="clear" w:color="auto" w:fill="FFFFFF"/>
        <w:spacing w:after="90"/>
        <w:ind w:firstLineChars="200"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792930" w:rsidRDefault="00792930" w:rsidP="00792930">
      <w:pPr>
        <w:widowControl/>
        <w:shd w:val="clear" w:color="auto" w:fill="FFFFFF"/>
        <w:spacing w:after="90"/>
        <w:ind w:firstLineChars="200"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792930" w:rsidRPr="00086598" w:rsidRDefault="00792930" w:rsidP="00792930">
      <w:pPr>
        <w:widowControl/>
        <w:shd w:val="clear" w:color="auto" w:fill="FFFFFF"/>
        <w:spacing w:after="90"/>
        <w:ind w:firstLineChars="200" w:firstLine="56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经我校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职改领导小组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对201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9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年职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称申报人员审核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，拟同意推荐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刘鹏程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孙洋洋二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位老师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一级教师职称申报。现将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申报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人员材料进行公示。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公示时间：201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9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11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月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20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—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11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月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26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日。如有异议,可在公示期间以书面或电话方式向学校职改领导小组反馈。电话：82613888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                                                                                 </w:t>
      </w:r>
    </w:p>
    <w:p w:rsidR="00792930" w:rsidRPr="00086598" w:rsidRDefault="00792930" w:rsidP="00792930">
      <w:pPr>
        <w:widowControl/>
        <w:shd w:val="clear" w:color="auto" w:fill="FFFFFF"/>
        <w:spacing w:after="90"/>
        <w:jc w:val="righ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嘉兴市二十一世纪外国语学校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                                                     </w:t>
      </w:r>
      <w:bookmarkStart w:id="0" w:name="_GoBack"/>
      <w:bookmarkEnd w:id="0"/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         201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9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11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月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20</w:t>
      </w:r>
      <w:r w:rsidRPr="0008659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日</w:t>
      </w:r>
    </w:p>
    <w:p w:rsidR="0066550A" w:rsidRDefault="0066550A"/>
    <w:sectPr w:rsidR="00665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30"/>
    <w:rsid w:val="0066550A"/>
    <w:rsid w:val="007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2019-11-25T01:15:00Z</dcterms:created>
  <dcterms:modified xsi:type="dcterms:W3CDTF">2019-11-25T01:17:00Z</dcterms:modified>
</cp:coreProperties>
</file>